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369" w:rsidRDefault="00213369" w:rsidP="002133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213369" w:rsidRDefault="00213369" w:rsidP="002133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 рабочей программе по музыке</w:t>
      </w:r>
    </w:p>
    <w:p w:rsidR="00213369" w:rsidRDefault="00213369" w:rsidP="002133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предмета «Музыка»  для  3 класса соответствует федеральному государственному образовательному  стандарту начального общего образования и составлена с учетом  авторской программы предмета «Музыка» для</w:t>
      </w:r>
      <w:r>
        <w:rPr>
          <w:rFonts w:ascii="Times New Roman" w:hAnsi="Times New Roman" w:cs="Times New Roman"/>
          <w:sz w:val="24"/>
          <w:szCs w:val="24"/>
        </w:rPr>
        <w:t xml:space="preserve"> 1 -4 классов общеобразовательных учреждений. Е.Д. Критская, Г.П.Сергеева, Т.С.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Просвещение, 2014 г.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 программы: </w:t>
      </w:r>
    </w:p>
    <w:p w:rsidR="00213369" w:rsidRDefault="00213369" w:rsidP="002133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музыкальной культуры через эмоциональное восприятие музыки;</w:t>
      </w:r>
    </w:p>
    <w:p w:rsidR="00213369" w:rsidRDefault="00213369" w:rsidP="002133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213369" w:rsidRDefault="00213369" w:rsidP="002133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213369" w:rsidRDefault="00213369" w:rsidP="002133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обогащение знаний  о музыкальном искусстве;</w:t>
      </w:r>
    </w:p>
    <w:p w:rsidR="00213369" w:rsidRDefault="00213369" w:rsidP="0021336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213369" w:rsidRDefault="00213369" w:rsidP="00213369">
      <w:pPr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213369" w:rsidRDefault="00213369" w:rsidP="00213369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эмоционально-осознанного отношения к музыкальным произведениям;</w:t>
      </w:r>
    </w:p>
    <w:p w:rsidR="00213369" w:rsidRDefault="00213369" w:rsidP="00213369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понимание их жизненного и духовно-нравственного содержания;</w:t>
      </w:r>
    </w:p>
    <w:p w:rsidR="00213369" w:rsidRDefault="00213369" w:rsidP="00213369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213369" w:rsidRDefault="00213369" w:rsidP="00213369">
      <w:pPr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особенностей музыкального языка;</w:t>
      </w:r>
    </w:p>
    <w:p w:rsidR="00213369" w:rsidRPr="004627B8" w:rsidRDefault="00213369" w:rsidP="00213369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B8">
        <w:rPr>
          <w:rFonts w:ascii="Times New Roman" w:hAnsi="Times New Roman" w:cs="Times New Roman"/>
          <w:sz w:val="24"/>
          <w:szCs w:val="24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213369" w:rsidRDefault="00213369" w:rsidP="002133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рассчитан на 34 ч (1 ч в неделю, 34 учебные недели).</w:t>
      </w:r>
    </w:p>
    <w:p w:rsidR="004627B8" w:rsidRDefault="004627B8" w:rsidP="002133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13369" w:rsidRDefault="00213369" w:rsidP="002133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Разделы программы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Россия — Родина моя (5 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День,  полный  событий</w:t>
      </w:r>
      <w:r>
        <w:rPr>
          <w:rFonts w:ascii="Times New Roman" w:hAnsi="Times New Roman" w:cs="Times New Roman"/>
          <w:sz w:val="24"/>
          <w:szCs w:val="24"/>
        </w:rPr>
        <w:t xml:space="preserve"> (4 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России петь – что стремиться в храм (4 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Гори, гори ясно, чтобы не погасло (4 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музыкальном театре (6 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концертном зале (5ч)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музыкантом быть, так надобно уменье (6 ч)</w:t>
      </w:r>
    </w:p>
    <w:p w:rsidR="00213369" w:rsidRDefault="00213369" w:rsidP="00213369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Описание материально-технического обеспечения образовательного процесса</w:t>
      </w:r>
    </w:p>
    <w:p w:rsidR="00213369" w:rsidRDefault="00213369" w:rsidP="00213369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Критская Е.Д., Сергеева Г.П.,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213369" w:rsidRDefault="00213369" w:rsidP="00213369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Музыка: 3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учреждений.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2013.</w:t>
      </w:r>
    </w:p>
    <w:p w:rsidR="00213369" w:rsidRDefault="00213369" w:rsidP="00213369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тетрадь к учебнику «Музыка»:  3 класс. М.: Просвещение, 2010.</w:t>
      </w:r>
    </w:p>
    <w:p w:rsidR="00213369" w:rsidRDefault="00213369" w:rsidP="002133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Хрестоматия и фонохрестоматия музыкального материала к учебнику «Музыка»: 3 класс. М.: Просвещение, 2012.</w:t>
      </w:r>
    </w:p>
    <w:p w:rsidR="007C1AB6" w:rsidRDefault="007C1AB6"/>
    <w:sectPr w:rsidR="007C1AB6" w:rsidSect="004627B8">
      <w:pgSz w:w="16838" w:h="11906" w:orient="landscape"/>
      <w:pgMar w:top="851" w:right="90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13369"/>
    <w:rsid w:val="00213369"/>
    <w:rsid w:val="004627B8"/>
    <w:rsid w:val="007C1AB6"/>
    <w:rsid w:val="00B90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2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>Houm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4</cp:revision>
  <dcterms:created xsi:type="dcterms:W3CDTF">2018-09-16T02:28:00Z</dcterms:created>
  <dcterms:modified xsi:type="dcterms:W3CDTF">2018-09-24T07:29:00Z</dcterms:modified>
</cp:coreProperties>
</file>